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2C" w:rsidRDefault="00DA662C"/>
    <w:p w:rsidR="007A1E2E" w:rsidRDefault="007A1E2E" w:rsidP="007A1E2E">
      <w:pPr>
        <w:pStyle w:val="a3"/>
        <w:spacing w:after="0" w:afterAutospacing="0"/>
        <w:ind w:firstLine="567"/>
        <w:jc w:val="center"/>
        <w:rPr>
          <w:rStyle w:val="a4"/>
          <w:sz w:val="28"/>
          <w:szCs w:val="28"/>
        </w:rPr>
      </w:pPr>
      <w:r w:rsidRPr="007A1E2E">
        <w:rPr>
          <w:rStyle w:val="a4"/>
          <w:sz w:val="28"/>
          <w:szCs w:val="28"/>
        </w:rPr>
        <w:t>С 1 января 2025 года Отделение СФР по Республике Татарстан возобновит и</w:t>
      </w:r>
      <w:bookmarkStart w:id="0" w:name="_GoBack"/>
      <w:bookmarkEnd w:id="0"/>
      <w:r w:rsidRPr="007A1E2E">
        <w:rPr>
          <w:rStyle w:val="a4"/>
          <w:sz w:val="28"/>
          <w:szCs w:val="28"/>
        </w:rPr>
        <w:t>ндексацию пенсий работающих пенсионеров</w:t>
      </w:r>
    </w:p>
    <w:p w:rsidR="007A1E2E" w:rsidRPr="007A1E2E" w:rsidRDefault="007A1E2E" w:rsidP="007A1E2E">
      <w:pPr>
        <w:pStyle w:val="a3"/>
        <w:spacing w:after="0" w:afterAutospacing="0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175260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декабрь\24-12-2024 Индексация работ пенс\24.1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\24-12-2024 Индексация работ пенс\24.12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i/>
          <w:sz w:val="28"/>
          <w:szCs w:val="28"/>
        </w:rPr>
      </w:pPr>
      <w:r w:rsidRPr="007A1E2E">
        <w:rPr>
          <w:bCs/>
          <w:i/>
          <w:sz w:val="28"/>
          <w:szCs w:val="28"/>
        </w:rPr>
        <w:t>Со следующего года Отделение Социального фонда России по Республике Татарстан начнет индексировать размер пенсий работающим пенсионерам. Это значит, что повышение будет обеспечено всем получателям пенсий независимо от наличия у них работы. Однако рост выплат будет разным у тех, кто продолжает трудиться, и у тех, кто уже уволился.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>Согласно изменениям, подписанным Президентом в этом году, пенсии работающих пенсионеров теперь подлежат индексации наравне с выплатами неработающих. До настоящего времени получить индексацию пенсионер мог только после увольнения. Теперь все пенсии Отделение СФР по Республике Татарстан будет индексировать независимо от выполнения трудовой деятельности.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>Особенность механизма повышения заключается в том, что индексацию применяют не к выплачиваемой пенсии, а к ее установленному размеру, который учитывает все индексации за периоды трудовой деятельности. Такой вариант предусмотрен для того, чтобы пенсионеры смогли получить более существенную прибавку в результате индексации.</w:t>
      </w:r>
    </w:p>
    <w:p w:rsidR="007A1E2E" w:rsidRPr="007A1E2E" w:rsidRDefault="007A1E2E" w:rsidP="007A1E2E">
      <w:pPr>
        <w:pStyle w:val="a3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 xml:space="preserve">Уровень индексации будет считаться не от той суммы, которую работающий пенсионер получает сейчас, а от той, которую он мог бы получать, если бы был неработающим пенсионером. Например: размер пенсии с учетом всех индексаций, отражённый в лицевом счёте пенсионера,  составляет 25 тысяч рублей, но так как он несколько лет является работающим, выплата ему производится без учёта индексации, то  есть в размере 17 тысяч рублей. Расчет индексации будет производиться исходя из суммы в 25 тысяч рублей (то есть с учетом всех индексаций). Таким образом, пенсия у работающего пенсионера вырастет на 1 825  рублей в месяц (7,3% от 25 тысяч рублей). Итого на руки он будет получать 18 825 рублей (17 000 +  1 825 рублей). 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 xml:space="preserve">Когда пенсионер уволится, в дополнение к прибавке по индексации за 2025 год он получит повышение пенсии, размер которой рассчитают с </w:t>
      </w:r>
      <w:r w:rsidRPr="007A1E2E">
        <w:rPr>
          <w:bCs/>
          <w:sz w:val="28"/>
          <w:szCs w:val="28"/>
        </w:rPr>
        <w:lastRenderedPageBreak/>
        <w:t>учетом всех пропущенных индексаций за время его работы. Именно поэтому максимальное увеличение в январе ожидает тех пенсионеров, которые ранее уволились с работы. Иными словами, повышение выплат гарантировано всем, но только оставившие трудовую деятельность получат еще и прибавку в связи с прекращением трудовой деятельности.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>Индексация с нового года планируется на уровне 7,3%. Однако Правительство сохранило за собой право дополнительно увеличить пенсии в том случае, если рост цен по итогам года окажется выше указанного коэффициента.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>Отметим, что возобновление индексации для работающих пенсионеров затрагивает страховую пенсию и распространяется на все ее виды, включая пенсии по инвалидности и по потере кормильца. Другие пенсионные выплаты и социальные пособия работающим пенсионерам продолжат индексироваться в следующем году так же, как и раньше. Это относится к таким видам обеспечения, как государственные и социальные пенсии и ежемесячная денежная выплата, которая является одной из самых распространенных социальных льгот для пенсионеров. Все перечисленные выплаты не переставали индексироваться работающим пенсионерам в прошлые годы.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bCs/>
          <w:sz w:val="28"/>
          <w:szCs w:val="28"/>
        </w:rPr>
      </w:pPr>
      <w:r w:rsidRPr="007A1E2E">
        <w:rPr>
          <w:bCs/>
          <w:sz w:val="28"/>
          <w:szCs w:val="28"/>
        </w:rPr>
        <w:t>Помимо этого, у работающих пенсионеров в дополнение к индексации сохранится августовское повышение выплат. Его Отделение СФР по Республике Татарстан проводит ежегодно в результате поступления на формирование пенсии новых страховых взносов работодателей за пенсионеров, осуществляющих работу.</w:t>
      </w:r>
    </w:p>
    <w:p w:rsidR="007A1E2E" w:rsidRPr="007A1E2E" w:rsidRDefault="007A1E2E" w:rsidP="007A1E2E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7A1E2E" w:rsidRPr="007A1E2E" w:rsidRDefault="007A1E2E" w:rsidP="007A1E2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7A1E2E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7A1E2E">
        <w:rPr>
          <w:sz w:val="28"/>
          <w:szCs w:val="28"/>
        </w:rPr>
        <w:t>контакт-центра</w:t>
      </w:r>
      <w:proofErr w:type="spellEnd"/>
      <w:proofErr w:type="gramEnd"/>
      <w:r w:rsidRPr="007A1E2E">
        <w:rPr>
          <w:sz w:val="28"/>
          <w:szCs w:val="28"/>
        </w:rPr>
        <w:t xml:space="preserve"> Отделения СФР по Татарстану: 8-800-1-00000-1 (пн.-чт. с 08.00 до 17.00, пт. с 08.00 до 15.45).</w:t>
      </w:r>
    </w:p>
    <w:p w:rsidR="007A1E2E" w:rsidRPr="007A1E2E" w:rsidRDefault="007A1E2E" w:rsidP="007A1E2E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7A1E2E" w:rsidRPr="007A1E2E" w:rsidRDefault="007A1E2E" w:rsidP="007A1E2E">
      <w:pPr>
        <w:spacing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7A1E2E">
        <w:rPr>
          <w:sz w:val="28"/>
          <w:szCs w:val="28"/>
        </w:rPr>
        <w:t xml:space="preserve">Также с актуальными новостями вы можете ознакомиться в социальных сетях — </w:t>
      </w:r>
      <w:hyperlink r:id="rId5" w:history="1">
        <w:proofErr w:type="spellStart"/>
        <w:r w:rsidRPr="007A1E2E">
          <w:rPr>
            <w:color w:val="0000FF" w:themeColor="hyperlink"/>
            <w:sz w:val="28"/>
            <w:szCs w:val="28"/>
            <w:u w:val="single"/>
          </w:rPr>
          <w:t>ВКонтакте</w:t>
        </w:r>
        <w:proofErr w:type="spellEnd"/>
      </w:hyperlink>
      <w:r w:rsidRPr="007A1E2E">
        <w:rPr>
          <w:sz w:val="28"/>
          <w:szCs w:val="28"/>
        </w:rPr>
        <w:t xml:space="preserve">, в </w:t>
      </w:r>
      <w:hyperlink r:id="rId6" w:history="1">
        <w:proofErr w:type="spellStart"/>
        <w:r w:rsidRPr="007A1E2E">
          <w:rPr>
            <w:color w:val="0000FF" w:themeColor="hyperlink"/>
            <w:sz w:val="28"/>
            <w:szCs w:val="28"/>
            <w:u w:val="single"/>
          </w:rPr>
          <w:t>Одноклассниках</w:t>
        </w:r>
      </w:hyperlink>
      <w:r w:rsidRPr="007A1E2E">
        <w:rPr>
          <w:color w:val="000000" w:themeColor="text1"/>
          <w:sz w:val="28"/>
          <w:szCs w:val="28"/>
        </w:rPr>
        <w:t>и</w:t>
      </w:r>
      <w:proofErr w:type="spellEnd"/>
      <w:r w:rsidRPr="007A1E2E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7A1E2E">
          <w:rPr>
            <w:color w:val="0000FF" w:themeColor="hyperlink"/>
            <w:sz w:val="28"/>
            <w:szCs w:val="28"/>
            <w:u w:val="single"/>
            <w:lang w:val="en-US"/>
          </w:rPr>
          <w:t>Telegram</w:t>
        </w:r>
      </w:hyperlink>
      <w:r w:rsidRPr="007A1E2E">
        <w:rPr>
          <w:color w:val="000000" w:themeColor="text1"/>
          <w:sz w:val="28"/>
          <w:szCs w:val="28"/>
          <w:u w:val="single"/>
        </w:rPr>
        <w:t>.</w:t>
      </w:r>
    </w:p>
    <w:p w:rsidR="007A1E2E" w:rsidRPr="007A1E2E" w:rsidRDefault="007A1E2E">
      <w:pPr>
        <w:rPr>
          <w:sz w:val="28"/>
          <w:szCs w:val="28"/>
        </w:rPr>
      </w:pPr>
    </w:p>
    <w:sectPr w:rsidR="007A1E2E" w:rsidRPr="007A1E2E" w:rsidSect="00DA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E2E"/>
    <w:rsid w:val="007A1E2E"/>
    <w:rsid w:val="00DA662C"/>
    <w:rsid w:val="00E9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1E2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A1E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1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E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3206</Characters>
  <Application>Microsoft Office Word</Application>
  <DocSecurity>0</DocSecurity>
  <Lines>65</Lines>
  <Paragraphs>11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2024-12-24T08:16:00Z</dcterms:created>
  <dcterms:modified xsi:type="dcterms:W3CDTF">2024-12-24T08:18:00Z</dcterms:modified>
</cp:coreProperties>
</file>